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10" w:line="204" w:lineRule="auto"/>
        <w:ind w:firstLine="4413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"/>
          <w:sz w:val="44"/>
          <w:szCs w:val="44"/>
        </w:rPr>
        <w:t>政府网站工作年度报表</w:t>
      </w:r>
    </w:p>
    <w:p>
      <w:pPr>
        <w:spacing w:before="172" w:line="204" w:lineRule="auto"/>
        <w:ind w:firstLine="580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2020</w:t>
      </w:r>
      <w:r>
        <w:rPr>
          <w:rFonts w:ascii="仿宋" w:hAnsi="仿宋" w:eastAsia="仿宋" w:cs="仿宋"/>
          <w:spacing w:val="-5"/>
          <w:sz w:val="32"/>
          <w:szCs w:val="32"/>
        </w:rPr>
        <w:t>年度）</w:t>
      </w:r>
    </w:p>
    <w:p>
      <w:pPr>
        <w:spacing w:before="272" w:line="204" w:lineRule="auto"/>
        <w:ind w:firstLine="71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</w:rPr>
        <w:t>填报单位（盖章</w:t>
      </w:r>
      <w:r>
        <w:rPr>
          <w:rFonts w:ascii="仿宋" w:hAnsi="仿宋" w:eastAsia="仿宋" w:cs="仿宋"/>
          <w:spacing w:val="2"/>
          <w:sz w:val="24"/>
          <w:szCs w:val="24"/>
        </w:rPr>
        <w:t>）：</w:t>
      </w:r>
      <w:r>
        <w:rPr>
          <w:rFonts w:hint="eastAsia" w:ascii="仿宋" w:hAnsi="仿宋" w:eastAsia="仿宋" w:cs="仿宋"/>
          <w:spacing w:val="2"/>
          <w:sz w:val="24"/>
          <w:szCs w:val="24"/>
          <w:lang w:eastAsia="zh-CN"/>
        </w:rPr>
        <w:t>广西北部湾经济区规划建设管理办公室</w:t>
      </w:r>
    </w:p>
    <w:p>
      <w:pPr>
        <w:spacing w:line="52" w:lineRule="exact"/>
        <w:jc w:val="left"/>
      </w:pPr>
    </w:p>
    <w:tbl>
      <w:tblPr>
        <w:tblStyle w:val="5"/>
        <w:tblW w:w="130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1636"/>
        <w:gridCol w:w="1880"/>
        <w:gridCol w:w="2303"/>
        <w:gridCol w:w="1659"/>
        <w:gridCol w:w="22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Align w:val="top"/>
          </w:tcPr>
          <w:p>
            <w:pPr>
              <w:spacing w:before="58" w:line="204" w:lineRule="auto"/>
              <w:ind w:firstLine="121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网站名称</w:t>
            </w:r>
          </w:p>
        </w:tc>
        <w:tc>
          <w:tcPr>
            <w:tcW w:w="3515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自治区北部湾办网站</w:t>
            </w:r>
          </w:p>
        </w:tc>
        <w:tc>
          <w:tcPr>
            <w:tcW w:w="2303" w:type="dxa"/>
            <w:vAlign w:val="top"/>
          </w:tcPr>
          <w:p>
            <w:pPr>
              <w:spacing w:before="58" w:line="204" w:lineRule="auto"/>
              <w:ind w:firstLine="67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公开时间</w:t>
            </w:r>
          </w:p>
        </w:tc>
        <w:tc>
          <w:tcPr>
            <w:tcW w:w="3906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2021年1月13日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Align w:val="top"/>
          </w:tcPr>
          <w:p>
            <w:pPr>
              <w:spacing w:before="56" w:line="204" w:lineRule="auto"/>
              <w:ind w:firstLine="1205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首页网址</w:t>
            </w:r>
          </w:p>
        </w:tc>
        <w:tc>
          <w:tcPr>
            <w:tcW w:w="3515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bbwb.gxzf.gov.cn</w:t>
            </w:r>
          </w:p>
        </w:tc>
        <w:tc>
          <w:tcPr>
            <w:tcW w:w="2303" w:type="dxa"/>
            <w:vAlign w:val="top"/>
          </w:tcPr>
          <w:p>
            <w:pPr>
              <w:spacing w:before="56" w:line="204" w:lineRule="auto"/>
              <w:ind w:firstLine="313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政府网站标识码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4500000066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Align w:val="top"/>
          </w:tcPr>
          <w:p>
            <w:pPr>
              <w:spacing w:before="56" w:line="204" w:lineRule="auto"/>
              <w:ind w:firstLine="1203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主办单位</w:t>
            </w:r>
          </w:p>
        </w:tc>
        <w:tc>
          <w:tcPr>
            <w:tcW w:w="3515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广西北部湾经济区规划建设管理办公室</w:t>
            </w:r>
          </w:p>
        </w:tc>
        <w:tc>
          <w:tcPr>
            <w:tcW w:w="2303" w:type="dxa"/>
            <w:vAlign w:val="center"/>
          </w:tcPr>
          <w:p>
            <w:pPr>
              <w:spacing w:before="56" w:line="204" w:lineRule="auto"/>
              <w:ind w:firstLine="44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网站中文域名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自治区北部湾办网站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Align w:val="top"/>
          </w:tcPr>
          <w:p>
            <w:pPr>
              <w:spacing w:before="57" w:line="204" w:lineRule="auto"/>
              <w:ind w:firstLine="119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承办单位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广西新闻网</w:t>
            </w:r>
          </w:p>
        </w:tc>
        <w:tc>
          <w:tcPr>
            <w:tcW w:w="2303" w:type="dxa"/>
            <w:vAlign w:val="top"/>
          </w:tcPr>
          <w:p>
            <w:pPr>
              <w:spacing w:before="57" w:line="204" w:lineRule="auto"/>
              <w:ind w:firstLine="686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网站类型</w:t>
            </w:r>
          </w:p>
        </w:tc>
        <w:tc>
          <w:tcPr>
            <w:tcW w:w="3906" w:type="dxa"/>
            <w:gridSpan w:val="2"/>
            <w:vAlign w:val="top"/>
          </w:tcPr>
          <w:p>
            <w:pPr>
              <w:spacing w:before="83" w:line="204" w:lineRule="auto"/>
              <w:ind w:firstLine="86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□政府门户网站</w:t>
            </w:r>
            <w:r>
              <w:rPr>
                <w:rFonts w:ascii="仿宋" w:hAnsi="仿宋" w:eastAsia="仿宋" w:cs="仿宋"/>
                <w:spacing w:val="4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部门网站</w:t>
            </w:r>
            <w:r>
              <w:rPr>
                <w:rFonts w:ascii="仿宋" w:hAnsi="仿宋" w:eastAsia="仿宋" w:cs="仿宋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□专项网站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Align w:val="top"/>
          </w:tcPr>
          <w:p>
            <w:pPr>
              <w:spacing w:before="57" w:line="204" w:lineRule="auto"/>
              <w:ind w:firstLine="114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ICP</w:t>
            </w:r>
            <w:r>
              <w:rPr>
                <w:rFonts w:ascii="黑体" w:hAnsi="黑体" w:eastAsia="黑体" w:cs="黑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备案号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桂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ICP备09002920号</w:t>
            </w:r>
          </w:p>
        </w:tc>
        <w:tc>
          <w:tcPr>
            <w:tcW w:w="2303" w:type="dxa"/>
            <w:vAlign w:val="top"/>
          </w:tcPr>
          <w:p>
            <w:pPr>
              <w:spacing w:before="57" w:line="204" w:lineRule="auto"/>
              <w:ind w:firstLine="31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公安机关备案号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桂公网安备45010302000765号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Align w:val="top"/>
          </w:tcPr>
          <w:p>
            <w:pPr>
              <w:spacing w:before="57" w:line="204" w:lineRule="auto"/>
              <w:ind w:firstLine="1094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电子标识码</w:t>
            </w:r>
          </w:p>
        </w:tc>
        <w:tc>
          <w:tcPr>
            <w:tcW w:w="972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CA210000000409595350001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204" w:lineRule="auto"/>
              <w:ind w:firstLine="1203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用户访问</w:t>
            </w:r>
          </w:p>
        </w:tc>
        <w:tc>
          <w:tcPr>
            <w:tcW w:w="3515" w:type="dxa"/>
            <w:gridSpan w:val="2"/>
            <w:vAlign w:val="top"/>
          </w:tcPr>
          <w:p>
            <w:pPr>
              <w:spacing w:before="57" w:line="204" w:lineRule="auto"/>
              <w:ind w:firstLine="62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w w:val="96"/>
                <w:sz w:val="24"/>
                <w:szCs w:val="24"/>
              </w:rPr>
              <w:t>独立用户访问总量（UV</w:t>
            </w:r>
            <w:r>
              <w:rPr>
                <w:rFonts w:ascii="黑体" w:hAnsi="黑体" w:eastAsia="黑体" w:cs="黑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w w:val="96"/>
                <w:sz w:val="24"/>
                <w:szCs w:val="24"/>
              </w:rPr>
              <w:t>单位：个）</w:t>
            </w:r>
          </w:p>
        </w:tc>
        <w:tc>
          <w:tcPr>
            <w:tcW w:w="6208" w:type="dxa"/>
            <w:gridSpan w:val="3"/>
            <w:vAlign w:val="top"/>
          </w:tcPr>
          <w:p>
            <w:pPr>
              <w:spacing w:before="57" w:line="204" w:lineRule="auto"/>
              <w:ind w:firstLine="15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网站总访问量（PV</w:t>
            </w:r>
            <w:r>
              <w:rPr>
                <w:rFonts w:ascii="黑体" w:hAnsi="黑体" w:eastAsia="黑体" w:cs="黑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单位：次）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62690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203417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96" w:line="231" w:lineRule="auto"/>
              <w:ind w:firstLine="119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信息发布</w:t>
            </w:r>
          </w:p>
          <w:p>
            <w:pPr>
              <w:spacing w:line="204" w:lineRule="auto"/>
              <w:ind w:firstLine="1095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4"/>
                <w:w w:val="99"/>
                <w:sz w:val="24"/>
                <w:szCs w:val="24"/>
              </w:rPr>
              <w:t>（单位：条）</w:t>
            </w:r>
          </w:p>
        </w:tc>
        <w:tc>
          <w:tcPr>
            <w:tcW w:w="1636" w:type="dxa"/>
            <w:vAlign w:val="top"/>
          </w:tcPr>
          <w:p>
            <w:pPr>
              <w:spacing w:before="56" w:line="204" w:lineRule="auto"/>
              <w:ind w:firstLine="58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4523</w:t>
            </w:r>
          </w:p>
        </w:tc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96" w:line="231" w:lineRule="auto"/>
              <w:ind w:left="571" w:right="428" w:firstLine="10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专题专栏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4"/>
                <w:w w:val="99"/>
                <w:sz w:val="24"/>
                <w:szCs w:val="24"/>
              </w:rPr>
              <w:t>（单位：个）</w:t>
            </w:r>
          </w:p>
        </w:tc>
        <w:tc>
          <w:tcPr>
            <w:tcW w:w="1659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9" w:line="204" w:lineRule="auto"/>
              <w:ind w:firstLine="35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维护数量</w:t>
            </w:r>
          </w:p>
        </w:tc>
        <w:tc>
          <w:tcPr>
            <w:tcW w:w="224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36" w:type="dxa"/>
            <w:vAlign w:val="top"/>
          </w:tcPr>
          <w:p>
            <w:pPr>
              <w:spacing w:before="37" w:line="204" w:lineRule="auto"/>
              <w:ind w:firstLine="1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概况类信息更</w:t>
            </w:r>
          </w:p>
          <w:p>
            <w:pPr>
              <w:spacing w:before="34" w:line="204" w:lineRule="auto"/>
              <w:ind w:firstLine="58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新量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4065</w:t>
            </w:r>
          </w:p>
        </w:tc>
        <w:tc>
          <w:tcPr>
            <w:tcW w:w="2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2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36" w:type="dxa"/>
            <w:vAlign w:val="top"/>
          </w:tcPr>
          <w:p>
            <w:pPr>
              <w:spacing w:before="36" w:line="204" w:lineRule="auto"/>
              <w:ind w:firstLine="10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政务动态信息</w:t>
            </w:r>
          </w:p>
          <w:p>
            <w:pPr>
              <w:spacing w:before="34" w:line="204" w:lineRule="auto"/>
              <w:ind w:firstLine="466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更新量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2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59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51" w:line="204" w:lineRule="auto"/>
              <w:ind w:firstLine="232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新开设数量</w:t>
            </w:r>
          </w:p>
        </w:tc>
        <w:tc>
          <w:tcPr>
            <w:tcW w:w="224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36" w:type="dxa"/>
            <w:vAlign w:val="top"/>
          </w:tcPr>
          <w:p>
            <w:pPr>
              <w:spacing w:before="36" w:line="204" w:lineRule="auto"/>
              <w:ind w:firstLine="102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信息公开目录</w:t>
            </w:r>
          </w:p>
          <w:p>
            <w:pPr>
              <w:spacing w:before="34" w:line="204" w:lineRule="auto"/>
              <w:ind w:firstLine="222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信息公开量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2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3" w:line="204" w:lineRule="auto"/>
              <w:ind w:firstLine="119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解读回应</w:t>
            </w:r>
          </w:p>
        </w:tc>
        <w:tc>
          <w:tcPr>
            <w:tcW w:w="351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3" w:line="204" w:lineRule="auto"/>
              <w:ind w:firstLine="104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解读信息发布</w:t>
            </w:r>
          </w:p>
        </w:tc>
        <w:tc>
          <w:tcPr>
            <w:tcW w:w="2303" w:type="dxa"/>
            <w:vAlign w:val="top"/>
          </w:tcPr>
          <w:p>
            <w:pPr>
              <w:spacing w:before="57" w:line="204" w:lineRule="auto"/>
              <w:ind w:firstLine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总数（单位：条）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5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03" w:type="dxa"/>
            <w:vAlign w:val="top"/>
          </w:tcPr>
          <w:p>
            <w:pPr>
              <w:spacing w:before="35" w:line="209" w:lineRule="auto"/>
              <w:ind w:left="570" w:right="428" w:hanging="13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解读材料数量</w:t>
            </w:r>
            <w:r>
              <w:rPr>
                <w:rFonts w:ascii="黑体" w:hAnsi="黑体" w:eastAsia="黑体" w:cs="黑体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4"/>
                <w:w w:val="99"/>
                <w:sz w:val="24"/>
                <w:szCs w:val="24"/>
              </w:rPr>
              <w:t>（单位：条）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51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03" w:type="dxa"/>
            <w:vAlign w:val="top"/>
          </w:tcPr>
          <w:p>
            <w:pPr>
              <w:spacing w:before="34" w:line="209" w:lineRule="auto"/>
              <w:ind w:left="570" w:right="428" w:hanging="13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解读产品数量</w:t>
            </w:r>
            <w:r>
              <w:rPr>
                <w:rFonts w:ascii="黑体" w:hAnsi="黑体" w:eastAsia="黑体" w:cs="黑体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4"/>
                <w:w w:val="99"/>
                <w:sz w:val="24"/>
                <w:szCs w:val="24"/>
              </w:rPr>
              <w:t>（单位：个）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240" w:lineRule="auto"/>
        <w:jc w:val="left"/>
      </w:pPr>
    </w:p>
    <w:p>
      <w:pPr>
        <w:spacing w:line="164" w:lineRule="exact"/>
        <w:jc w:val="left"/>
      </w:pPr>
    </w:p>
    <w:tbl>
      <w:tblPr>
        <w:tblStyle w:val="5"/>
        <w:tblW w:w="130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1161"/>
        <w:gridCol w:w="1454"/>
        <w:gridCol w:w="95"/>
        <w:gridCol w:w="583"/>
        <w:gridCol w:w="224"/>
        <w:gridCol w:w="684"/>
        <w:gridCol w:w="624"/>
        <w:gridCol w:w="40"/>
        <w:gridCol w:w="417"/>
        <w:gridCol w:w="376"/>
        <w:gridCol w:w="164"/>
        <w:gridCol w:w="1319"/>
        <w:gridCol w:w="156"/>
        <w:gridCol w:w="1014"/>
        <w:gridCol w:w="14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515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03" w:type="dxa"/>
            <w:gridSpan w:val="6"/>
            <w:vAlign w:val="top"/>
          </w:tcPr>
          <w:p>
            <w:pPr>
              <w:spacing w:before="37" w:line="204" w:lineRule="auto"/>
              <w:ind w:firstLine="194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媒体评论文章数量</w:t>
            </w:r>
          </w:p>
          <w:p>
            <w:pPr>
              <w:spacing w:before="34" w:line="204" w:lineRule="auto"/>
              <w:ind w:firstLine="57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4"/>
                <w:w w:val="99"/>
                <w:sz w:val="24"/>
                <w:szCs w:val="24"/>
              </w:rPr>
              <w:t>（单位：篇）</w:t>
            </w:r>
          </w:p>
        </w:tc>
        <w:tc>
          <w:tcPr>
            <w:tcW w:w="390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515" w:type="dxa"/>
            <w:gridSpan w:val="5"/>
            <w:vAlign w:val="top"/>
          </w:tcPr>
          <w:p>
            <w:pPr>
              <w:spacing w:before="36" w:line="209" w:lineRule="auto"/>
              <w:ind w:left="329" w:right="312" w:firstLine="37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回应公众关注热点或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重大舆情数量（单位：次）</w:t>
            </w:r>
          </w:p>
        </w:tc>
        <w:tc>
          <w:tcPr>
            <w:tcW w:w="6208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1" w:line="204" w:lineRule="auto"/>
              <w:ind w:firstLine="120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办事服务</w:t>
            </w:r>
          </w:p>
        </w:tc>
        <w:tc>
          <w:tcPr>
            <w:tcW w:w="2615" w:type="dxa"/>
            <w:gridSpan w:val="2"/>
            <w:vAlign w:val="top"/>
          </w:tcPr>
          <w:p>
            <w:pPr>
              <w:spacing w:before="58" w:line="204" w:lineRule="auto"/>
              <w:ind w:firstLine="11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是否发布服务事项目录</w:t>
            </w:r>
          </w:p>
        </w:tc>
        <w:tc>
          <w:tcPr>
            <w:tcW w:w="2247" w:type="dxa"/>
            <w:gridSpan w:val="6"/>
            <w:vAlign w:val="top"/>
          </w:tcPr>
          <w:p>
            <w:pPr>
              <w:spacing w:before="58" w:line="204" w:lineRule="auto"/>
              <w:ind w:firstLine="31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否</w:t>
            </w:r>
          </w:p>
        </w:tc>
        <w:tc>
          <w:tcPr>
            <w:tcW w:w="2431" w:type="dxa"/>
            <w:gridSpan w:val="5"/>
            <w:vAlign w:val="top"/>
          </w:tcPr>
          <w:p>
            <w:pPr>
              <w:spacing w:before="57" w:line="204" w:lineRule="auto"/>
              <w:ind w:firstLine="64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6"/>
                <w:sz w:val="23"/>
                <w:szCs w:val="23"/>
              </w:rPr>
              <w:t>注册用户数（单位</w:t>
            </w:r>
            <w:r>
              <w:rPr>
                <w:rFonts w:ascii="黑体" w:hAnsi="黑体" w:eastAsia="黑体" w:cs="黑体"/>
                <w:spacing w:val="-11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23"/>
                <w:szCs w:val="23"/>
              </w:rPr>
              <w:t>：个）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15" w:type="dxa"/>
            <w:gridSpan w:val="2"/>
            <w:vAlign w:val="top"/>
          </w:tcPr>
          <w:p>
            <w:pPr>
              <w:spacing w:before="37" w:line="204" w:lineRule="auto"/>
              <w:ind w:firstLine="3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政务服务事项数量</w:t>
            </w:r>
          </w:p>
          <w:p>
            <w:pPr>
              <w:spacing w:before="34" w:line="204" w:lineRule="auto"/>
              <w:ind w:firstLine="72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4"/>
                <w:w w:val="99"/>
                <w:sz w:val="24"/>
                <w:szCs w:val="24"/>
              </w:rPr>
              <w:t>（单位：项）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431" w:type="dxa"/>
            <w:gridSpan w:val="5"/>
            <w:vAlign w:val="top"/>
          </w:tcPr>
          <w:p>
            <w:pPr>
              <w:spacing w:before="37" w:line="204" w:lineRule="auto"/>
              <w:ind w:firstLine="144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可全程办理服务事项</w:t>
            </w:r>
          </w:p>
          <w:p>
            <w:pPr>
              <w:spacing w:before="34" w:line="204" w:lineRule="auto"/>
              <w:ind w:firstLine="26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数量（单位：项）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1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6" w:line="231" w:lineRule="auto"/>
              <w:ind w:firstLine="954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办件量</w:t>
            </w:r>
          </w:p>
          <w:p>
            <w:pPr>
              <w:spacing w:line="204" w:lineRule="auto"/>
              <w:ind w:firstLine="72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4"/>
                <w:w w:val="99"/>
                <w:sz w:val="24"/>
                <w:szCs w:val="24"/>
              </w:rPr>
              <w:t>（单位：件）</w:t>
            </w:r>
          </w:p>
        </w:tc>
        <w:tc>
          <w:tcPr>
            <w:tcW w:w="2247" w:type="dxa"/>
            <w:gridSpan w:val="6"/>
            <w:vAlign w:val="top"/>
          </w:tcPr>
          <w:p>
            <w:pPr>
              <w:spacing w:before="58" w:line="204" w:lineRule="auto"/>
              <w:ind w:firstLine="894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  <w:tc>
          <w:tcPr>
            <w:tcW w:w="486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247" w:type="dxa"/>
            <w:gridSpan w:val="6"/>
            <w:vAlign w:val="top"/>
          </w:tcPr>
          <w:p>
            <w:pPr>
              <w:spacing w:before="56" w:line="204" w:lineRule="auto"/>
              <w:ind w:firstLine="43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自然人办件量</w:t>
            </w:r>
          </w:p>
        </w:tc>
        <w:tc>
          <w:tcPr>
            <w:tcW w:w="486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61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247" w:type="dxa"/>
            <w:gridSpan w:val="6"/>
            <w:vAlign w:val="top"/>
          </w:tcPr>
          <w:p>
            <w:pPr>
              <w:spacing w:before="56" w:line="204" w:lineRule="auto"/>
              <w:ind w:firstLine="53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法人办件量</w:t>
            </w:r>
          </w:p>
        </w:tc>
        <w:tc>
          <w:tcPr>
            <w:tcW w:w="486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22" w:line="204" w:lineRule="auto"/>
              <w:ind w:firstLine="1202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互动交流</w:t>
            </w:r>
          </w:p>
        </w:tc>
        <w:tc>
          <w:tcPr>
            <w:tcW w:w="1161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9" w:line="204" w:lineRule="auto"/>
              <w:ind w:firstLine="11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征集调查</w:t>
            </w:r>
          </w:p>
        </w:tc>
        <w:tc>
          <w:tcPr>
            <w:tcW w:w="2131" w:type="dxa"/>
            <w:gridSpan w:val="3"/>
            <w:vAlign w:val="top"/>
          </w:tcPr>
          <w:p>
            <w:pPr>
              <w:spacing w:before="37" w:line="209" w:lineRule="auto"/>
              <w:ind w:left="500" w:right="326" w:hanging="136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征集调查期数</w:t>
            </w:r>
            <w:r>
              <w:rPr>
                <w:rFonts w:ascii="黑体" w:hAnsi="黑体" w:eastAsia="黑体" w:cs="黑体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4"/>
                <w:w w:val="99"/>
                <w:sz w:val="24"/>
                <w:szCs w:val="24"/>
              </w:rPr>
              <w:t>（单位：期）</w:t>
            </w:r>
          </w:p>
        </w:tc>
        <w:tc>
          <w:tcPr>
            <w:tcW w:w="1987" w:type="dxa"/>
            <w:gridSpan w:val="5"/>
            <w:vAlign w:val="top"/>
          </w:tcPr>
          <w:p>
            <w:pPr>
              <w:spacing w:before="37" w:line="209" w:lineRule="auto"/>
              <w:ind w:left="427" w:right="256" w:hanging="136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收到意见数量</w:t>
            </w:r>
            <w:r>
              <w:rPr>
                <w:rFonts w:ascii="黑体" w:hAnsi="黑体" w:eastAsia="黑体" w:cs="黑体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4"/>
                <w:w w:val="99"/>
                <w:sz w:val="24"/>
                <w:szCs w:val="24"/>
              </w:rPr>
              <w:t>（单位：条）</w:t>
            </w:r>
          </w:p>
        </w:tc>
        <w:tc>
          <w:tcPr>
            <w:tcW w:w="1859" w:type="dxa"/>
            <w:gridSpan w:val="3"/>
            <w:vAlign w:val="top"/>
          </w:tcPr>
          <w:p>
            <w:pPr>
              <w:spacing w:before="37" w:line="209" w:lineRule="auto"/>
              <w:ind w:left="107" w:right="74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公布调查结果数</w:t>
            </w:r>
            <w:r>
              <w:rPr>
                <w:rFonts w:ascii="黑体" w:hAnsi="黑体" w:eastAsia="黑体" w:cs="黑体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量（单位：条）</w:t>
            </w:r>
          </w:p>
        </w:tc>
        <w:tc>
          <w:tcPr>
            <w:tcW w:w="2587" w:type="dxa"/>
            <w:gridSpan w:val="3"/>
            <w:vAlign w:val="top"/>
          </w:tcPr>
          <w:p>
            <w:pPr>
              <w:spacing w:before="37" w:line="209" w:lineRule="auto"/>
              <w:ind w:left="598" w:right="446" w:firstLine="224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参与人数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21"/>
                <w:sz w:val="24"/>
                <w:szCs w:val="24"/>
              </w:rPr>
              <w:t>（单位：人次）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131" w:type="dxa"/>
            <w:gridSpan w:val="3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87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859" w:type="dxa"/>
            <w:gridSpan w:val="3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7" w:type="dxa"/>
            <w:gridSpan w:val="3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61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9" w:line="204" w:lineRule="auto"/>
              <w:ind w:firstLine="11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在线访谈</w:t>
            </w:r>
          </w:p>
        </w:tc>
        <w:tc>
          <w:tcPr>
            <w:tcW w:w="2131" w:type="dxa"/>
            <w:gridSpan w:val="3"/>
            <w:vAlign w:val="top"/>
          </w:tcPr>
          <w:p>
            <w:pPr>
              <w:spacing w:before="36" w:line="209" w:lineRule="auto"/>
              <w:ind w:left="501" w:right="326" w:firstLine="10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访谈期数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4"/>
                <w:w w:val="99"/>
                <w:sz w:val="24"/>
                <w:szCs w:val="24"/>
              </w:rPr>
              <w:t>（单位：期）</w:t>
            </w:r>
          </w:p>
        </w:tc>
        <w:tc>
          <w:tcPr>
            <w:tcW w:w="1987" w:type="dxa"/>
            <w:gridSpan w:val="5"/>
            <w:vAlign w:val="top"/>
          </w:tcPr>
          <w:p>
            <w:pPr>
              <w:spacing w:before="36" w:line="209" w:lineRule="auto"/>
              <w:ind w:left="427" w:right="256" w:hanging="124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网民留言数量</w:t>
            </w:r>
            <w:r>
              <w:rPr>
                <w:rFonts w:ascii="黑体" w:hAnsi="黑体" w:eastAsia="黑体" w:cs="黑体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4"/>
                <w:w w:val="99"/>
                <w:sz w:val="24"/>
                <w:szCs w:val="24"/>
              </w:rPr>
              <w:t>（单位：条）</w:t>
            </w:r>
          </w:p>
        </w:tc>
        <w:tc>
          <w:tcPr>
            <w:tcW w:w="1859" w:type="dxa"/>
            <w:gridSpan w:val="3"/>
            <w:vAlign w:val="top"/>
          </w:tcPr>
          <w:p>
            <w:pPr>
              <w:spacing w:before="36" w:line="209" w:lineRule="auto"/>
              <w:ind w:left="108" w:right="74" w:firstLine="13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回复网民提问数</w:t>
            </w:r>
            <w:r>
              <w:rPr>
                <w:rFonts w:ascii="黑体" w:hAnsi="黑体" w:eastAsia="黑体" w:cs="黑体"/>
                <w:spacing w:val="-9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量（单位：条）</w:t>
            </w:r>
          </w:p>
        </w:tc>
        <w:tc>
          <w:tcPr>
            <w:tcW w:w="2587" w:type="dxa"/>
            <w:gridSpan w:val="3"/>
            <w:vAlign w:val="top"/>
          </w:tcPr>
          <w:p>
            <w:pPr>
              <w:spacing w:before="36" w:line="209" w:lineRule="auto"/>
              <w:ind w:left="598" w:right="446" w:firstLine="233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关注人数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21"/>
                <w:sz w:val="24"/>
                <w:szCs w:val="24"/>
              </w:rPr>
              <w:t>（单位：人次）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131" w:type="dxa"/>
            <w:gridSpan w:val="3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7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859" w:type="dxa"/>
            <w:gridSpan w:val="3"/>
            <w:vAlign w:val="top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587" w:type="dxa"/>
            <w:gridSpan w:val="3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61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9" w:line="204" w:lineRule="auto"/>
              <w:ind w:firstLine="12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留言办理</w:t>
            </w:r>
          </w:p>
        </w:tc>
        <w:tc>
          <w:tcPr>
            <w:tcW w:w="1549" w:type="dxa"/>
            <w:gridSpan w:val="2"/>
            <w:vAlign w:val="top"/>
          </w:tcPr>
          <w:p>
            <w:pPr>
              <w:spacing w:before="36" w:line="218" w:lineRule="auto"/>
              <w:ind w:left="80" w:firstLine="103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收到留言数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22"/>
                <w:sz w:val="23"/>
                <w:szCs w:val="23"/>
              </w:rPr>
              <w:t>量（单位：条）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spacing w:before="36" w:line="218" w:lineRule="auto"/>
              <w:ind w:left="73" w:firstLine="81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办结留言数</w:t>
            </w:r>
            <w:r>
              <w:rPr>
                <w:rFonts w:ascii="黑体" w:hAnsi="黑体" w:eastAsia="黑体" w:cs="黑体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2"/>
                <w:w w:val="97"/>
                <w:sz w:val="23"/>
                <w:szCs w:val="23"/>
              </w:rPr>
              <w:t>量（单位：条）</w:t>
            </w:r>
          </w:p>
        </w:tc>
        <w:tc>
          <w:tcPr>
            <w:tcW w:w="1456" w:type="dxa"/>
            <w:gridSpan w:val="4"/>
            <w:vAlign w:val="top"/>
          </w:tcPr>
          <w:p>
            <w:pPr>
              <w:spacing w:before="36" w:line="218" w:lineRule="auto"/>
              <w:ind w:left="80" w:firstLine="59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平均办理时</w:t>
            </w:r>
            <w:r>
              <w:rPr>
                <w:rFonts w:ascii="黑体" w:hAnsi="黑体" w:eastAsia="黑体" w:cs="黑体"/>
                <w:spacing w:val="8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1"/>
                <w:w w:val="94"/>
                <w:sz w:val="23"/>
                <w:szCs w:val="23"/>
              </w:rPr>
              <w:t>间（单位：天）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spacing w:before="36" w:line="218" w:lineRule="auto"/>
              <w:ind w:left="71" w:firstLine="78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公开答复数</w:t>
            </w:r>
            <w:r>
              <w:rPr>
                <w:rFonts w:ascii="黑体" w:hAnsi="黑体" w:eastAsia="黑体" w:cs="黑体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2"/>
                <w:w w:val="96"/>
                <w:sz w:val="23"/>
                <w:szCs w:val="23"/>
              </w:rPr>
              <w:t>量（单位：条）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spacing w:before="36" w:line="209" w:lineRule="auto"/>
              <w:ind w:left="118" w:right="101" w:hanging="1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按时办结</w:t>
            </w:r>
            <w:r>
              <w:rPr>
                <w:rFonts w:ascii="黑体" w:hAnsi="黑体" w:eastAsia="黑体" w:cs="黑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留言数量</w:t>
            </w:r>
          </w:p>
        </w:tc>
        <w:tc>
          <w:tcPr>
            <w:tcW w:w="1418" w:type="dxa"/>
            <w:vAlign w:val="top"/>
          </w:tcPr>
          <w:p>
            <w:pPr>
              <w:spacing w:before="36" w:line="204" w:lineRule="auto"/>
              <w:ind w:firstLine="10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按时办结率</w:t>
            </w:r>
          </w:p>
          <w:p>
            <w:pPr>
              <w:spacing w:before="34" w:line="204" w:lineRule="auto"/>
              <w:ind w:firstLine="54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w w:val="8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09" w:type="dxa"/>
            <w:gridSpan w:val="3"/>
            <w:vAlign w:val="top"/>
          </w:tcPr>
          <w:p>
            <w:pPr>
              <w:spacing w:before="55" w:line="204" w:lineRule="auto"/>
              <w:ind w:firstLine="40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是否使用统一平台</w:t>
            </w:r>
          </w:p>
        </w:tc>
        <w:tc>
          <w:tcPr>
            <w:tcW w:w="7014" w:type="dxa"/>
            <w:gridSpan w:val="12"/>
            <w:vAlign w:val="top"/>
          </w:tcPr>
          <w:p>
            <w:pPr>
              <w:spacing w:before="55" w:line="204" w:lineRule="auto"/>
              <w:ind w:firstLine="27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09" w:type="dxa"/>
            <w:gridSpan w:val="3"/>
            <w:vAlign w:val="top"/>
          </w:tcPr>
          <w:p>
            <w:pPr>
              <w:spacing w:before="56" w:line="204" w:lineRule="auto"/>
              <w:ind w:firstLine="40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是否提供智能问答</w:t>
            </w:r>
          </w:p>
        </w:tc>
        <w:tc>
          <w:tcPr>
            <w:tcW w:w="7014" w:type="dxa"/>
            <w:gridSpan w:val="12"/>
            <w:vAlign w:val="top"/>
          </w:tcPr>
          <w:p>
            <w:pPr>
              <w:spacing w:before="56" w:line="204" w:lineRule="auto"/>
              <w:ind w:firstLine="270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2" w:line="204" w:lineRule="auto"/>
              <w:ind w:firstLine="120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安全防护</w:t>
            </w:r>
          </w:p>
        </w:tc>
        <w:tc>
          <w:tcPr>
            <w:tcW w:w="1161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2" w:line="204" w:lineRule="auto"/>
              <w:ind w:firstLine="10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安全防护</w:t>
            </w:r>
          </w:p>
        </w:tc>
        <w:tc>
          <w:tcPr>
            <w:tcW w:w="3661" w:type="dxa"/>
            <w:gridSpan w:val="6"/>
            <w:vAlign w:val="top"/>
          </w:tcPr>
          <w:p>
            <w:pPr>
              <w:spacing w:before="56" w:line="204" w:lineRule="auto"/>
              <w:ind w:firstLine="86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安全防护能力等级</w:t>
            </w:r>
          </w:p>
        </w:tc>
        <w:tc>
          <w:tcPr>
            <w:tcW w:w="2315" w:type="dxa"/>
            <w:gridSpan w:val="5"/>
            <w:vAlign w:val="top"/>
          </w:tcPr>
          <w:p>
            <w:pPr>
              <w:spacing w:before="56" w:line="204" w:lineRule="auto"/>
              <w:ind w:firstLine="82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□二级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spacing w:before="56" w:line="204" w:lineRule="auto"/>
              <w:ind w:firstLine="25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三级</w:t>
            </w:r>
          </w:p>
        </w:tc>
        <w:tc>
          <w:tcPr>
            <w:tcW w:w="1418" w:type="dxa"/>
            <w:vAlign w:val="top"/>
          </w:tcPr>
          <w:p>
            <w:pPr>
              <w:spacing w:before="56" w:line="204" w:lineRule="auto"/>
              <w:ind w:firstLine="25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□未定级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61" w:type="dxa"/>
            <w:gridSpan w:val="6"/>
            <w:vAlign w:val="top"/>
          </w:tcPr>
          <w:p>
            <w:pPr>
              <w:spacing w:before="56" w:line="204" w:lineRule="auto"/>
              <w:ind w:firstLine="14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安全检测评估次数（单位：次）</w:t>
            </w:r>
          </w:p>
        </w:tc>
        <w:tc>
          <w:tcPr>
            <w:tcW w:w="4902" w:type="dxa"/>
            <w:gridSpan w:val="8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61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3" w:line="204" w:lineRule="auto"/>
              <w:ind w:firstLine="137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日常巡检</w:t>
            </w:r>
          </w:p>
        </w:tc>
        <w:tc>
          <w:tcPr>
            <w:tcW w:w="3484" w:type="dxa"/>
            <w:gridSpan w:val="7"/>
            <w:vAlign w:val="top"/>
          </w:tcPr>
          <w:p>
            <w:pPr>
              <w:spacing w:before="54" w:line="204" w:lineRule="auto"/>
              <w:ind w:firstLine="1256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巡检周期</w:t>
            </w: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月巡查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61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484" w:type="dxa"/>
            <w:gridSpan w:val="7"/>
            <w:vAlign w:val="top"/>
          </w:tcPr>
          <w:p>
            <w:pPr>
              <w:spacing w:before="55" w:line="204" w:lineRule="auto"/>
              <w:ind w:firstLine="29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发现问题数量（单位：个）</w:t>
            </w: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61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484" w:type="dxa"/>
            <w:gridSpan w:val="7"/>
            <w:vAlign w:val="top"/>
          </w:tcPr>
          <w:p>
            <w:pPr>
              <w:spacing w:before="55" w:line="204" w:lineRule="auto"/>
              <w:ind w:firstLine="30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问题整改数量（单位：个）</w:t>
            </w: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3" w:type="default"/>
          <w:pgSz w:w="16839" w:h="11906"/>
          <w:pgMar w:top="1012" w:right="2008" w:bottom="1598" w:left="1752" w:header="0" w:footer="1400" w:gutter="0"/>
        </w:sectPr>
      </w:pPr>
    </w:p>
    <w:p>
      <w:pPr>
        <w:spacing w:line="240" w:lineRule="auto"/>
        <w:jc w:val="left"/>
      </w:pPr>
    </w:p>
    <w:p>
      <w:pPr>
        <w:spacing w:line="164" w:lineRule="exact"/>
        <w:jc w:val="left"/>
      </w:pPr>
    </w:p>
    <w:tbl>
      <w:tblPr>
        <w:tblStyle w:val="5"/>
        <w:tblW w:w="130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785"/>
        <w:gridCol w:w="361"/>
        <w:gridCol w:w="477"/>
        <w:gridCol w:w="1670"/>
        <w:gridCol w:w="1516"/>
        <w:gridCol w:w="736"/>
        <w:gridCol w:w="436"/>
        <w:gridCol w:w="1047"/>
        <w:gridCol w:w="1342"/>
        <w:gridCol w:w="13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07" w:line="204" w:lineRule="auto"/>
              <w:ind w:firstLine="9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监测预警</w:t>
            </w:r>
          </w:p>
          <w:p>
            <w:pPr>
              <w:spacing w:before="34" w:line="204" w:lineRule="auto"/>
              <w:ind w:firstLine="9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和应急处</w:t>
            </w:r>
          </w:p>
          <w:p>
            <w:pPr>
              <w:spacing w:before="34" w:line="204" w:lineRule="auto"/>
              <w:ind w:firstLine="463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置</w:t>
            </w:r>
          </w:p>
        </w:tc>
        <w:tc>
          <w:tcPr>
            <w:tcW w:w="3661" w:type="dxa"/>
            <w:gridSpan w:val="3"/>
            <w:vAlign w:val="top"/>
          </w:tcPr>
          <w:p>
            <w:pPr>
              <w:spacing w:before="57" w:line="204" w:lineRule="auto"/>
              <w:ind w:firstLine="40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是否建立安全监测预警机制</w:t>
            </w:r>
          </w:p>
        </w:tc>
        <w:tc>
          <w:tcPr>
            <w:tcW w:w="4918" w:type="dxa"/>
            <w:gridSpan w:val="5"/>
            <w:vAlign w:val="top"/>
          </w:tcPr>
          <w:p>
            <w:pPr>
              <w:spacing w:before="57" w:line="204" w:lineRule="auto"/>
              <w:ind w:firstLine="16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61" w:type="dxa"/>
            <w:gridSpan w:val="3"/>
            <w:vAlign w:val="top"/>
          </w:tcPr>
          <w:p>
            <w:pPr>
              <w:spacing w:before="57" w:line="204" w:lineRule="auto"/>
              <w:ind w:firstLine="64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是否建立应急响应机制</w:t>
            </w:r>
          </w:p>
        </w:tc>
        <w:tc>
          <w:tcPr>
            <w:tcW w:w="4918" w:type="dxa"/>
            <w:gridSpan w:val="5"/>
            <w:vAlign w:val="top"/>
          </w:tcPr>
          <w:p>
            <w:pPr>
              <w:spacing w:before="57" w:line="204" w:lineRule="auto"/>
              <w:ind w:firstLine="16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61" w:type="dxa"/>
            <w:gridSpan w:val="3"/>
            <w:vAlign w:val="top"/>
          </w:tcPr>
          <w:p>
            <w:pPr>
              <w:spacing w:before="57" w:line="204" w:lineRule="auto"/>
              <w:ind w:firstLine="88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是否开展应急演练</w:t>
            </w:r>
          </w:p>
        </w:tc>
        <w:tc>
          <w:tcPr>
            <w:tcW w:w="4918" w:type="dxa"/>
            <w:gridSpan w:val="5"/>
            <w:vAlign w:val="top"/>
          </w:tcPr>
          <w:p>
            <w:pPr>
              <w:spacing w:before="57" w:line="204" w:lineRule="auto"/>
              <w:ind w:firstLine="16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3" w:line="204" w:lineRule="auto"/>
              <w:ind w:firstLine="10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安全管理</w:t>
            </w:r>
          </w:p>
        </w:tc>
        <w:tc>
          <w:tcPr>
            <w:tcW w:w="3661" w:type="dxa"/>
            <w:gridSpan w:val="3"/>
            <w:vAlign w:val="top"/>
          </w:tcPr>
          <w:p>
            <w:pPr>
              <w:spacing w:before="57" w:line="204" w:lineRule="auto"/>
              <w:ind w:firstLine="52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是否明确网站安全责任人</w:t>
            </w:r>
          </w:p>
        </w:tc>
        <w:tc>
          <w:tcPr>
            <w:tcW w:w="4918" w:type="dxa"/>
            <w:gridSpan w:val="5"/>
            <w:vAlign w:val="top"/>
          </w:tcPr>
          <w:p>
            <w:pPr>
              <w:spacing w:before="57" w:line="204" w:lineRule="auto"/>
              <w:ind w:firstLine="16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661" w:type="dxa"/>
            <w:gridSpan w:val="3"/>
            <w:vAlign w:val="top"/>
          </w:tcPr>
          <w:p>
            <w:pPr>
              <w:spacing w:before="58" w:line="204" w:lineRule="auto"/>
              <w:ind w:firstLine="88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是否实现容灾备份</w:t>
            </w:r>
          </w:p>
        </w:tc>
        <w:tc>
          <w:tcPr>
            <w:tcW w:w="4918" w:type="dxa"/>
            <w:gridSpan w:val="5"/>
            <w:vAlign w:val="top"/>
          </w:tcPr>
          <w:p>
            <w:pPr>
              <w:spacing w:before="58" w:line="204" w:lineRule="auto"/>
              <w:ind w:firstLine="16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1" w:line="204" w:lineRule="auto"/>
              <w:ind w:firstLine="108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移动新媒体</w:t>
            </w:r>
          </w:p>
        </w:tc>
        <w:tc>
          <w:tcPr>
            <w:tcW w:w="4805" w:type="dxa"/>
            <w:gridSpan w:val="5"/>
            <w:vAlign w:val="top"/>
          </w:tcPr>
          <w:p>
            <w:pPr>
              <w:spacing w:before="56" w:line="204" w:lineRule="auto"/>
              <w:ind w:firstLine="145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是否有移动新媒体</w:t>
            </w:r>
          </w:p>
        </w:tc>
        <w:tc>
          <w:tcPr>
            <w:tcW w:w="4918" w:type="dxa"/>
            <w:gridSpan w:val="5"/>
            <w:vAlign w:val="top"/>
          </w:tcPr>
          <w:p>
            <w:pPr>
              <w:spacing w:before="56" w:line="204" w:lineRule="auto"/>
              <w:ind w:firstLine="16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5" w:line="204" w:lineRule="auto"/>
              <w:ind w:firstLine="15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微博</w:t>
            </w:r>
          </w:p>
        </w:tc>
        <w:tc>
          <w:tcPr>
            <w:tcW w:w="2506" w:type="dxa"/>
            <w:gridSpan w:val="3"/>
            <w:vAlign w:val="top"/>
          </w:tcPr>
          <w:p>
            <w:pPr>
              <w:spacing w:before="56" w:line="204" w:lineRule="auto"/>
              <w:ind w:firstLine="101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51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北部湾发布</w:t>
            </w:r>
          </w:p>
        </w:tc>
        <w:tc>
          <w:tcPr>
            <w:tcW w:w="736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5" w:line="204" w:lineRule="auto"/>
              <w:ind w:firstLine="132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微信</w:t>
            </w:r>
          </w:p>
        </w:tc>
        <w:tc>
          <w:tcPr>
            <w:tcW w:w="2824" w:type="dxa"/>
            <w:gridSpan w:val="3"/>
            <w:vAlign w:val="top"/>
          </w:tcPr>
          <w:p>
            <w:pPr>
              <w:spacing w:before="56" w:line="204" w:lineRule="auto"/>
              <w:ind w:firstLine="1176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360" w:type="dxa"/>
            <w:vAlign w:val="top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北部湾发布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top"/>
          </w:tcPr>
          <w:p>
            <w:pPr>
              <w:spacing w:before="55" w:line="204" w:lineRule="auto"/>
              <w:ind w:firstLine="62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信息发布量（单位</w:t>
            </w:r>
            <w:r>
              <w:rPr>
                <w:rFonts w:ascii="黑体" w:hAnsi="黑体" w:eastAsia="黑体" w:cs="黑体"/>
                <w:spacing w:val="-11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：条）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6098</w:t>
            </w:r>
          </w:p>
        </w:tc>
        <w:tc>
          <w:tcPr>
            <w:tcW w:w="7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24" w:type="dxa"/>
            <w:gridSpan w:val="3"/>
            <w:vAlign w:val="top"/>
          </w:tcPr>
          <w:p>
            <w:pPr>
              <w:spacing w:before="56" w:line="204" w:lineRule="auto"/>
              <w:ind w:firstLine="95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信息发布量（单位：条）</w:t>
            </w:r>
          </w:p>
        </w:tc>
        <w:tc>
          <w:tcPr>
            <w:tcW w:w="1360" w:type="dxa"/>
            <w:vAlign w:val="top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top"/>
          </w:tcPr>
          <w:p>
            <w:pPr>
              <w:spacing w:before="56" w:line="204" w:lineRule="auto"/>
              <w:ind w:firstLine="18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关注量（单位：个）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z w:val="21"/>
                <w:szCs w:val="21"/>
              </w:rPr>
              <w:t>12155</w:t>
            </w:r>
          </w:p>
        </w:tc>
        <w:tc>
          <w:tcPr>
            <w:tcW w:w="736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24" w:type="dxa"/>
            <w:gridSpan w:val="3"/>
            <w:vAlign w:val="top"/>
          </w:tcPr>
          <w:p>
            <w:pPr>
              <w:spacing w:before="56" w:line="204" w:lineRule="auto"/>
              <w:ind w:firstLine="344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关注量（单位：个）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z w:val="21"/>
                <w:szCs w:val="21"/>
              </w:rPr>
              <w:t>52395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32" w:line="204" w:lineRule="auto"/>
              <w:ind w:firstLine="216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移动客户端</w:t>
            </w:r>
          </w:p>
        </w:tc>
        <w:tc>
          <w:tcPr>
            <w:tcW w:w="1670" w:type="dxa"/>
            <w:vAlign w:val="top"/>
          </w:tcPr>
          <w:p>
            <w:pPr>
              <w:spacing w:before="57" w:line="204" w:lineRule="auto"/>
              <w:ind w:firstLine="60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71" w:type="dxa"/>
            <w:gridSpan w:val="2"/>
            <w:vAlign w:val="top"/>
          </w:tcPr>
          <w:p>
            <w:pPr>
              <w:spacing w:before="57" w:line="204" w:lineRule="auto"/>
              <w:ind w:firstLine="115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下载地址</w:t>
            </w:r>
          </w:p>
        </w:tc>
        <w:tc>
          <w:tcPr>
            <w:tcW w:w="374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70" w:type="dxa"/>
            <w:vAlign w:val="top"/>
          </w:tcPr>
          <w:p>
            <w:pPr>
              <w:spacing w:before="57" w:line="204" w:lineRule="auto"/>
              <w:ind w:firstLine="23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信息发布量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71" w:type="dxa"/>
            <w:gridSpan w:val="2"/>
            <w:vAlign w:val="top"/>
          </w:tcPr>
          <w:p>
            <w:pPr>
              <w:spacing w:before="57" w:line="204" w:lineRule="auto"/>
              <w:ind w:firstLine="245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阅读量</w:t>
            </w:r>
          </w:p>
        </w:tc>
        <w:tc>
          <w:tcPr>
            <w:tcW w:w="1047" w:type="dxa"/>
            <w:vAlign w:val="top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42" w:type="dxa"/>
            <w:vAlign w:val="top"/>
          </w:tcPr>
          <w:p>
            <w:pPr>
              <w:spacing w:before="57" w:line="204" w:lineRule="auto"/>
              <w:ind w:firstLine="325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下载量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vAlign w:val="top"/>
          </w:tcPr>
          <w:p>
            <w:pPr>
              <w:spacing w:before="55" w:line="204" w:lineRule="auto"/>
              <w:ind w:firstLine="57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其他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3" w:line="204" w:lineRule="auto"/>
              <w:ind w:firstLine="119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创新发展</w:t>
            </w:r>
          </w:p>
        </w:tc>
        <w:tc>
          <w:tcPr>
            <w:tcW w:w="4805" w:type="dxa"/>
            <w:gridSpan w:val="5"/>
            <w:vAlign w:val="top"/>
          </w:tcPr>
          <w:p>
            <w:pPr>
              <w:spacing w:before="55" w:line="204" w:lineRule="auto"/>
              <w:ind w:firstLine="1806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搜索即服务</w:t>
            </w:r>
          </w:p>
        </w:tc>
        <w:tc>
          <w:tcPr>
            <w:tcW w:w="4918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805" w:type="dxa"/>
            <w:gridSpan w:val="5"/>
            <w:vAlign w:val="top"/>
          </w:tcPr>
          <w:p>
            <w:pPr>
              <w:spacing w:before="55" w:line="204" w:lineRule="auto"/>
              <w:ind w:firstLine="181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多语言版本</w:t>
            </w:r>
          </w:p>
        </w:tc>
        <w:tc>
          <w:tcPr>
            <w:tcW w:w="4918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805" w:type="dxa"/>
            <w:gridSpan w:val="5"/>
            <w:vAlign w:val="top"/>
          </w:tcPr>
          <w:p>
            <w:pPr>
              <w:spacing w:before="56" w:line="204" w:lineRule="auto"/>
              <w:ind w:firstLine="181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无障碍浏览</w:t>
            </w:r>
          </w:p>
        </w:tc>
        <w:tc>
          <w:tcPr>
            <w:tcW w:w="4918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805" w:type="dxa"/>
            <w:gridSpan w:val="5"/>
            <w:vAlign w:val="top"/>
          </w:tcPr>
          <w:p>
            <w:pPr>
              <w:spacing w:before="56" w:line="204" w:lineRule="auto"/>
              <w:ind w:firstLine="193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千人千网</w:t>
            </w:r>
          </w:p>
        </w:tc>
        <w:tc>
          <w:tcPr>
            <w:tcW w:w="4918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805" w:type="dxa"/>
            <w:gridSpan w:val="5"/>
            <w:vAlign w:val="top"/>
          </w:tcPr>
          <w:p>
            <w:pPr>
              <w:spacing w:before="56" w:line="204" w:lineRule="auto"/>
              <w:ind w:firstLine="2169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其他</w:t>
            </w:r>
          </w:p>
        </w:tc>
        <w:tc>
          <w:tcPr>
            <w:tcW w:w="4918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spacing w:before="52" w:line="204" w:lineRule="auto"/>
        <w:ind w:firstLine="78"/>
        <w:jc w:val="left"/>
        <w:sectPr>
          <w:footerReference r:id="rId4" w:type="default"/>
          <w:pgSz w:w="16839" w:h="11906"/>
          <w:pgMar w:top="1012" w:right="1927" w:bottom="1598" w:left="1752" w:header="0" w:footer="1400" w:gutter="0"/>
        </w:sectPr>
      </w:pPr>
    </w:p>
    <w:p>
      <w:pPr>
        <w:spacing w:before="79" w:line="215" w:lineRule="auto"/>
        <w:ind w:right="77"/>
        <w:jc w:val="left"/>
        <w:rPr>
          <w:rFonts w:ascii="仿宋" w:hAnsi="仿宋" w:eastAsia="仿宋" w:cs="仿宋"/>
          <w:sz w:val="24"/>
          <w:szCs w:val="24"/>
        </w:rPr>
      </w:pPr>
    </w:p>
    <w:sectPr>
      <w:footerReference r:id="rId5" w:type="default"/>
      <w:type w:val="continuous"/>
      <w:pgSz w:w="11906" w:h="16839"/>
      <w:pgMar w:top="1431" w:right="1412" w:bottom="1085" w:left="1412" w:header="0" w:footer="889" w:gutter="0"/>
      <w:cols w:equalWidth="0" w:num="1">
        <w:col w:w="90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0"/>
      <w:jc w:val="lef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jc w:val="lef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89"/>
      <w:jc w:val="lef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27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33D05DC"/>
    <w:rsid w:val="1887615E"/>
    <w:rsid w:val="1A827564"/>
    <w:rsid w:val="1EA16342"/>
    <w:rsid w:val="22230AB7"/>
    <w:rsid w:val="278A41DF"/>
    <w:rsid w:val="279D3CB5"/>
    <w:rsid w:val="28917D23"/>
    <w:rsid w:val="328C2E3F"/>
    <w:rsid w:val="376B3A40"/>
    <w:rsid w:val="3B236CF8"/>
    <w:rsid w:val="3E9A28EF"/>
    <w:rsid w:val="42D46C8E"/>
    <w:rsid w:val="43365B18"/>
    <w:rsid w:val="4A13072C"/>
    <w:rsid w:val="4AA22D39"/>
    <w:rsid w:val="4BFF73FF"/>
    <w:rsid w:val="4C8823F0"/>
    <w:rsid w:val="4CC94FF7"/>
    <w:rsid w:val="4ECD4690"/>
    <w:rsid w:val="500C43B3"/>
    <w:rsid w:val="5ADE46D0"/>
    <w:rsid w:val="5D0778FD"/>
    <w:rsid w:val="60B46BC8"/>
    <w:rsid w:val="645C5F1F"/>
    <w:rsid w:val="677D72B8"/>
    <w:rsid w:val="6C8F7C74"/>
    <w:rsid w:val="6F5762A4"/>
    <w:rsid w:val="70C25466"/>
    <w:rsid w:val="7A380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2021-01-08T16:10:00Z</dcterms:created>
  <dc:creator>陈颖娟</dc:creator>
  <cp:lastModifiedBy>甘佳振</cp:lastModifiedBy>
  <cp:lastPrinted>2021-01-13T01:39:00Z</cp:lastPrinted>
  <dcterms:modified xsi:type="dcterms:W3CDTF">2021-01-27T01:25:27Z</dcterms:modified>
  <dc:title>广西壮族自治区政务服务监督管理办公室公文格式细则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